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1F" w:rsidRPr="00F44FD4" w:rsidRDefault="0017611F" w:rsidP="0017611F">
      <w:pPr>
        <w:jc w:val="center"/>
        <w:rPr>
          <w:b/>
          <w:color w:val="000000" w:themeColor="text1"/>
          <w:szCs w:val="28"/>
        </w:rPr>
      </w:pPr>
      <w:r w:rsidRPr="00F44FD4">
        <w:rPr>
          <w:b/>
          <w:color w:val="000000" w:themeColor="text1"/>
          <w:szCs w:val="28"/>
        </w:rPr>
        <w:t>ХАНТЫ-МАНСИЙСКИЙ АВТОНОМНЫЙ ОКРУГ - ЮГРА</w:t>
      </w:r>
    </w:p>
    <w:p w:rsidR="0017611F" w:rsidRPr="00F44FD4" w:rsidRDefault="0017611F" w:rsidP="0017611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F44FD4">
        <w:rPr>
          <w:b/>
          <w:color w:val="000000" w:themeColor="text1"/>
          <w:sz w:val="28"/>
          <w:szCs w:val="28"/>
        </w:rPr>
        <w:t>ТЮМЕНСКАЯ ОБЛАСТЬ</w:t>
      </w:r>
    </w:p>
    <w:p w:rsidR="0017611F" w:rsidRPr="00F44FD4" w:rsidRDefault="0017611F" w:rsidP="0017611F">
      <w:pPr>
        <w:jc w:val="center"/>
        <w:rPr>
          <w:b/>
          <w:color w:val="000000" w:themeColor="text1"/>
          <w:szCs w:val="28"/>
        </w:rPr>
      </w:pPr>
      <w:r w:rsidRPr="00F44FD4">
        <w:rPr>
          <w:b/>
          <w:color w:val="000000" w:themeColor="text1"/>
          <w:szCs w:val="28"/>
        </w:rPr>
        <w:t>ХАНТЫ-МАНСИЙСКИЙ РАЙОН</w:t>
      </w:r>
    </w:p>
    <w:p w:rsidR="0017611F" w:rsidRPr="00F44FD4" w:rsidRDefault="0017611F" w:rsidP="0017611F">
      <w:pPr>
        <w:pStyle w:val="1"/>
        <w:rPr>
          <w:b/>
          <w:color w:val="000000" w:themeColor="text1"/>
          <w:sz w:val="28"/>
          <w:szCs w:val="28"/>
        </w:rPr>
      </w:pPr>
    </w:p>
    <w:p w:rsidR="0017611F" w:rsidRPr="00F44FD4" w:rsidRDefault="0017611F" w:rsidP="0017611F">
      <w:pPr>
        <w:pStyle w:val="1"/>
        <w:tabs>
          <w:tab w:val="left" w:pos="2850"/>
          <w:tab w:val="center" w:pos="4678"/>
        </w:tabs>
        <w:rPr>
          <w:b/>
          <w:color w:val="000000" w:themeColor="text1"/>
          <w:sz w:val="28"/>
          <w:szCs w:val="28"/>
        </w:rPr>
      </w:pPr>
      <w:r w:rsidRPr="00F44FD4">
        <w:rPr>
          <w:b/>
          <w:color w:val="000000" w:themeColor="text1"/>
          <w:sz w:val="28"/>
          <w:szCs w:val="28"/>
        </w:rPr>
        <w:tab/>
      </w:r>
      <w:r w:rsidRPr="00F44FD4">
        <w:rPr>
          <w:b/>
          <w:color w:val="000000" w:themeColor="text1"/>
          <w:sz w:val="28"/>
          <w:szCs w:val="28"/>
        </w:rPr>
        <w:tab/>
        <w:t>Д У М А</w:t>
      </w:r>
    </w:p>
    <w:p w:rsidR="0017611F" w:rsidRPr="00F44FD4" w:rsidRDefault="0017611F" w:rsidP="0017611F">
      <w:pPr>
        <w:tabs>
          <w:tab w:val="left" w:pos="6602"/>
        </w:tabs>
        <w:rPr>
          <w:b/>
          <w:color w:val="000000" w:themeColor="text1"/>
          <w:szCs w:val="28"/>
        </w:rPr>
      </w:pPr>
      <w:r w:rsidRPr="00F44FD4">
        <w:rPr>
          <w:b/>
          <w:color w:val="000000" w:themeColor="text1"/>
          <w:szCs w:val="28"/>
        </w:rPr>
        <w:tab/>
      </w:r>
    </w:p>
    <w:p w:rsidR="0017611F" w:rsidRPr="00F44FD4" w:rsidRDefault="0017611F" w:rsidP="0017611F">
      <w:pPr>
        <w:jc w:val="center"/>
        <w:rPr>
          <w:b/>
          <w:color w:val="000000" w:themeColor="text1"/>
          <w:szCs w:val="28"/>
        </w:rPr>
      </w:pPr>
      <w:proofErr w:type="gramStart"/>
      <w:r w:rsidRPr="00F44FD4">
        <w:rPr>
          <w:b/>
          <w:color w:val="000000" w:themeColor="text1"/>
          <w:szCs w:val="28"/>
        </w:rPr>
        <w:t>Р</w:t>
      </w:r>
      <w:proofErr w:type="gramEnd"/>
      <w:r w:rsidRPr="00F44FD4">
        <w:rPr>
          <w:b/>
          <w:color w:val="000000" w:themeColor="text1"/>
          <w:szCs w:val="28"/>
        </w:rPr>
        <w:t xml:space="preserve"> Е Ш Е Н И Е </w:t>
      </w:r>
    </w:p>
    <w:p w:rsidR="0017611F" w:rsidRPr="00040D21" w:rsidRDefault="0017611F" w:rsidP="0017611F">
      <w:pPr>
        <w:ind w:firstLine="720"/>
        <w:jc w:val="center"/>
        <w:rPr>
          <w:color w:val="000000" w:themeColor="text1"/>
          <w:szCs w:val="28"/>
        </w:rPr>
      </w:pPr>
    </w:p>
    <w:p w:rsidR="0017611F" w:rsidRPr="00F44FD4" w:rsidRDefault="004B24BC" w:rsidP="0017611F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15</w:t>
      </w:r>
      <w:r w:rsidR="0017611F">
        <w:rPr>
          <w:color w:val="000000" w:themeColor="text1"/>
          <w:szCs w:val="28"/>
        </w:rPr>
        <w:t>.</w:t>
      </w:r>
      <w:r w:rsidR="00FD633E">
        <w:rPr>
          <w:color w:val="000000" w:themeColor="text1"/>
          <w:szCs w:val="28"/>
        </w:rPr>
        <w:t>11.</w:t>
      </w:r>
      <w:r w:rsidR="0017611F">
        <w:rPr>
          <w:color w:val="000000" w:themeColor="text1"/>
          <w:szCs w:val="28"/>
        </w:rPr>
        <w:t>20</w:t>
      </w:r>
      <w:r w:rsidR="00FD633E">
        <w:rPr>
          <w:color w:val="000000" w:themeColor="text1"/>
          <w:szCs w:val="28"/>
        </w:rPr>
        <w:t>11</w:t>
      </w:r>
      <w:r w:rsidR="0017611F">
        <w:rPr>
          <w:color w:val="000000" w:themeColor="text1"/>
          <w:szCs w:val="28"/>
        </w:rPr>
        <w:tab/>
      </w:r>
      <w:r w:rsidR="0017611F">
        <w:rPr>
          <w:color w:val="000000" w:themeColor="text1"/>
          <w:szCs w:val="28"/>
        </w:rPr>
        <w:tab/>
      </w:r>
      <w:r w:rsidR="0017611F">
        <w:rPr>
          <w:color w:val="000000" w:themeColor="text1"/>
          <w:szCs w:val="28"/>
        </w:rPr>
        <w:tab/>
      </w:r>
      <w:r w:rsidR="0017611F">
        <w:rPr>
          <w:color w:val="000000" w:themeColor="text1"/>
          <w:szCs w:val="28"/>
        </w:rPr>
        <w:tab/>
      </w:r>
      <w:r w:rsidR="0017611F">
        <w:rPr>
          <w:color w:val="000000" w:themeColor="text1"/>
          <w:szCs w:val="28"/>
        </w:rPr>
        <w:tab/>
      </w:r>
      <w:r w:rsidR="0017611F">
        <w:rPr>
          <w:color w:val="000000" w:themeColor="text1"/>
          <w:szCs w:val="28"/>
        </w:rPr>
        <w:tab/>
      </w:r>
      <w:r w:rsidR="0017611F">
        <w:rPr>
          <w:color w:val="000000" w:themeColor="text1"/>
          <w:szCs w:val="28"/>
        </w:rPr>
        <w:tab/>
      </w:r>
      <w:r w:rsidR="0017611F">
        <w:rPr>
          <w:color w:val="000000" w:themeColor="text1"/>
          <w:szCs w:val="28"/>
        </w:rPr>
        <w:tab/>
      </w:r>
      <w:r w:rsidR="0017611F">
        <w:rPr>
          <w:color w:val="000000" w:themeColor="text1"/>
          <w:szCs w:val="28"/>
        </w:rPr>
        <w:tab/>
        <w:t xml:space="preserve">             </w:t>
      </w:r>
      <w:r w:rsidR="00AE2E37">
        <w:rPr>
          <w:color w:val="000000" w:themeColor="text1"/>
          <w:szCs w:val="28"/>
        </w:rPr>
        <w:t xml:space="preserve">       </w:t>
      </w:r>
      <w:r w:rsidR="0017611F">
        <w:rPr>
          <w:color w:val="000000" w:themeColor="text1"/>
          <w:szCs w:val="28"/>
        </w:rPr>
        <w:t xml:space="preserve">№ </w:t>
      </w:r>
      <w:r w:rsidR="00AE2E37">
        <w:rPr>
          <w:color w:val="000000" w:themeColor="text1"/>
          <w:szCs w:val="28"/>
        </w:rPr>
        <w:t>83</w:t>
      </w:r>
    </w:p>
    <w:p w:rsidR="0017611F" w:rsidRPr="00040D21" w:rsidRDefault="0017611F" w:rsidP="0017611F">
      <w:pPr>
        <w:pStyle w:val="ConsTitle"/>
        <w:widowControl/>
        <w:ind w:right="557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7611F" w:rsidRPr="00040D21" w:rsidRDefault="0017611F" w:rsidP="0017611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</w:t>
      </w:r>
    </w:p>
    <w:p w:rsidR="0017611F" w:rsidRPr="00040D21" w:rsidRDefault="0017611F" w:rsidP="0017611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</w:p>
    <w:p w:rsidR="0017611F" w:rsidRPr="00040D21" w:rsidRDefault="0017611F" w:rsidP="0017611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17611F" w:rsidRPr="00040D21" w:rsidRDefault="0017611F" w:rsidP="0017611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1F" w:rsidRDefault="0017611F" w:rsidP="0017611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целях приведения положений Устава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</w:t>
      </w: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нормами действующего законодательства, на  основании  статьи 44 Федерального закона   № 131-ФЗ от 10 октября 2003 года «Об общих принципах организации местного самоуправления в Российской Федерации», статьи 51 Устава Ханты-Мансийского района, учитывая результаты публичных слушаний, </w:t>
      </w:r>
    </w:p>
    <w:p w:rsidR="00FD633E" w:rsidRPr="00040D21" w:rsidRDefault="00FD633E" w:rsidP="0017611F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1F" w:rsidRPr="00040D21" w:rsidRDefault="0017611F" w:rsidP="0017611F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Дума Ханты-Мансийского района</w:t>
      </w:r>
    </w:p>
    <w:p w:rsidR="0017611F" w:rsidRPr="00040D21" w:rsidRDefault="0017611F" w:rsidP="0017611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1F" w:rsidRPr="00F44FD4" w:rsidRDefault="0017611F" w:rsidP="0017611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F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17611F" w:rsidRPr="00040D21" w:rsidRDefault="0017611F" w:rsidP="0017611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1F" w:rsidRPr="00040D21" w:rsidRDefault="0017611F" w:rsidP="0017611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17611F" w:rsidRPr="00040D21" w:rsidRDefault="0017611F" w:rsidP="0017611F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color w:val="000000" w:themeColor="text1"/>
          <w:szCs w:val="28"/>
        </w:rPr>
      </w:pPr>
      <w:r w:rsidRPr="00040D21">
        <w:rPr>
          <w:rFonts w:eastAsia="Arial Unicode MS"/>
          <w:color w:val="000000" w:themeColor="text1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7611F" w:rsidRDefault="0017611F" w:rsidP="0017611F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7611F" w:rsidRDefault="0017611F" w:rsidP="0017611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1F" w:rsidRPr="00040D21" w:rsidRDefault="0017611F" w:rsidP="0017611F">
      <w:pPr>
        <w:pStyle w:val="Con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1F" w:rsidRPr="00040D21" w:rsidRDefault="0017611F" w:rsidP="0017611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1F" w:rsidRDefault="0017611F" w:rsidP="0017611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17611F" w:rsidRPr="00040D21" w:rsidRDefault="0017611F" w:rsidP="0017611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D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П.Н. Захаров</w:t>
      </w:r>
    </w:p>
    <w:p w:rsidR="0017611F" w:rsidRPr="00040D21" w:rsidRDefault="0017611F" w:rsidP="0017611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11F" w:rsidRPr="00040D21" w:rsidRDefault="00AE2E37" w:rsidP="0017611F">
      <w:pPr>
        <w:pStyle w:val="ConsNormal"/>
        <w:widowControl/>
        <w:ind w:firstLine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16.11.</w:t>
      </w:r>
      <w:r w:rsidR="00FD633E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17611F" w:rsidRPr="00040D21">
        <w:rPr>
          <w:color w:val="000000" w:themeColor="text1"/>
        </w:rPr>
        <w:br w:type="page"/>
      </w:r>
    </w:p>
    <w:p w:rsidR="0017611F" w:rsidRPr="00040D21" w:rsidRDefault="0017611F" w:rsidP="0017611F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lastRenderedPageBreak/>
        <w:t xml:space="preserve">Приложение </w:t>
      </w:r>
    </w:p>
    <w:p w:rsidR="0017611F" w:rsidRPr="00040D21" w:rsidRDefault="0017611F" w:rsidP="0017611F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к решению Думы </w:t>
      </w:r>
    </w:p>
    <w:p w:rsidR="0017611F" w:rsidRPr="00040D21" w:rsidRDefault="0017611F" w:rsidP="0017611F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>Ханты-Мансийского района</w:t>
      </w:r>
    </w:p>
    <w:p w:rsidR="0017611F" w:rsidRPr="00040D21" w:rsidRDefault="0017611F" w:rsidP="0017611F">
      <w:pPr>
        <w:jc w:val="right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 xml:space="preserve">от </w:t>
      </w:r>
      <w:r w:rsidR="004B24BC">
        <w:rPr>
          <w:color w:val="000000" w:themeColor="text1"/>
          <w:szCs w:val="28"/>
        </w:rPr>
        <w:t>15</w:t>
      </w:r>
      <w:r>
        <w:rPr>
          <w:color w:val="000000" w:themeColor="text1"/>
          <w:szCs w:val="28"/>
        </w:rPr>
        <w:t>.</w:t>
      </w:r>
      <w:r w:rsidR="00FD633E">
        <w:rPr>
          <w:color w:val="000000" w:themeColor="text1"/>
          <w:szCs w:val="28"/>
        </w:rPr>
        <w:t>11.</w:t>
      </w:r>
      <w:r>
        <w:rPr>
          <w:color w:val="000000" w:themeColor="text1"/>
          <w:szCs w:val="28"/>
        </w:rPr>
        <w:t>20</w:t>
      </w:r>
      <w:r w:rsidR="00FD633E">
        <w:rPr>
          <w:color w:val="000000" w:themeColor="text1"/>
          <w:szCs w:val="28"/>
        </w:rPr>
        <w:t xml:space="preserve">11 </w:t>
      </w:r>
      <w:r w:rsidRPr="00040D21">
        <w:rPr>
          <w:color w:val="000000" w:themeColor="text1"/>
          <w:szCs w:val="28"/>
        </w:rPr>
        <w:t xml:space="preserve"> № </w:t>
      </w:r>
      <w:r w:rsidR="00AE2E37">
        <w:rPr>
          <w:color w:val="000000" w:themeColor="text1"/>
          <w:szCs w:val="28"/>
        </w:rPr>
        <w:t>83</w:t>
      </w:r>
      <w:bookmarkStart w:id="0" w:name="_GoBack"/>
      <w:bookmarkEnd w:id="0"/>
    </w:p>
    <w:p w:rsidR="0017611F" w:rsidRPr="00040D21" w:rsidRDefault="0017611F" w:rsidP="0017611F">
      <w:pPr>
        <w:jc w:val="both"/>
        <w:rPr>
          <w:i/>
          <w:color w:val="000000" w:themeColor="text1"/>
          <w:szCs w:val="28"/>
        </w:rPr>
      </w:pPr>
    </w:p>
    <w:p w:rsidR="0017611F" w:rsidRPr="00040D21" w:rsidRDefault="0017611F" w:rsidP="0017611F">
      <w:pPr>
        <w:jc w:val="both"/>
        <w:rPr>
          <w:i/>
          <w:color w:val="000000" w:themeColor="text1"/>
          <w:szCs w:val="28"/>
        </w:rPr>
      </w:pPr>
    </w:p>
    <w:p w:rsidR="0017611F" w:rsidRDefault="0017611F" w:rsidP="0017611F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040D21">
        <w:rPr>
          <w:color w:val="000000" w:themeColor="text1"/>
          <w:szCs w:val="28"/>
        </w:rPr>
        <w:t>Изменения и дополнения в Устав Ханты-Мансийского района</w:t>
      </w:r>
    </w:p>
    <w:p w:rsidR="0017611F" w:rsidRDefault="0017611F" w:rsidP="0017611F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EA0C13" w:rsidRDefault="00EA0C13" w:rsidP="0017611F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</w:p>
    <w:p w:rsidR="00FF54F8" w:rsidRDefault="0017611F" w:rsidP="0017611F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FF54F8">
        <w:rPr>
          <w:color w:val="000000" w:themeColor="text1"/>
          <w:szCs w:val="28"/>
        </w:rPr>
        <w:t xml:space="preserve"> Абзац 2 части </w:t>
      </w:r>
      <w:r w:rsidR="00FF54F8" w:rsidRPr="00F77330">
        <w:rPr>
          <w:color w:val="000000" w:themeColor="text1"/>
          <w:szCs w:val="28"/>
        </w:rPr>
        <w:t>10 статьи 48 дополнить</w:t>
      </w:r>
      <w:r w:rsidR="00FF54F8">
        <w:rPr>
          <w:color w:val="000000" w:themeColor="text1"/>
          <w:szCs w:val="28"/>
        </w:rPr>
        <w:t xml:space="preserve"> пунктом 5 следующего содержания:</w:t>
      </w:r>
    </w:p>
    <w:p w:rsidR="00FF54F8" w:rsidRDefault="00FF54F8" w:rsidP="00FF54F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ab/>
        <w:t xml:space="preserve">5) </w:t>
      </w:r>
      <w:r w:rsidR="00DE09E5">
        <w:rPr>
          <w:color w:val="000000" w:themeColor="text1"/>
          <w:szCs w:val="28"/>
        </w:rPr>
        <w:t>выплата пособия</w:t>
      </w:r>
      <w:r>
        <w:rPr>
          <w:color w:val="000000" w:themeColor="text1"/>
          <w:szCs w:val="28"/>
        </w:rPr>
        <w:t xml:space="preserve"> при увольнении в связи с уходом на пенсию по старости  при отсутствии у муниципального служащего права на дополнительную пенсию за выслугу лет».</w:t>
      </w:r>
    </w:p>
    <w:p w:rsidR="0048031A" w:rsidRDefault="0048031A"/>
    <w:sectPr w:rsidR="0048031A" w:rsidSect="004803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BA" w:rsidRDefault="00DD48BA" w:rsidP="0060244C">
      <w:r>
        <w:separator/>
      </w:r>
    </w:p>
  </w:endnote>
  <w:endnote w:type="continuationSeparator" w:id="0">
    <w:p w:rsidR="00DD48BA" w:rsidRDefault="00DD48BA" w:rsidP="0060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4C" w:rsidRDefault="0060244C">
    <w:pPr>
      <w:pStyle w:val="a6"/>
      <w:jc w:val="right"/>
    </w:pPr>
  </w:p>
  <w:p w:rsidR="0060244C" w:rsidRDefault="00602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BA" w:rsidRDefault="00DD48BA" w:rsidP="0060244C">
      <w:r>
        <w:separator/>
      </w:r>
    </w:p>
  </w:footnote>
  <w:footnote w:type="continuationSeparator" w:id="0">
    <w:p w:rsidR="00DD48BA" w:rsidRDefault="00DD48BA" w:rsidP="0060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multilevel"/>
    <w:tmpl w:val="290E766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F8"/>
    <w:rsid w:val="0017611F"/>
    <w:rsid w:val="00391A61"/>
    <w:rsid w:val="0048031A"/>
    <w:rsid w:val="00492E6E"/>
    <w:rsid w:val="004B24BC"/>
    <w:rsid w:val="0060244C"/>
    <w:rsid w:val="00A14CC8"/>
    <w:rsid w:val="00A57AFE"/>
    <w:rsid w:val="00AE2E37"/>
    <w:rsid w:val="00DB5BED"/>
    <w:rsid w:val="00DC3718"/>
    <w:rsid w:val="00DD48BA"/>
    <w:rsid w:val="00DE09E5"/>
    <w:rsid w:val="00EA0C13"/>
    <w:rsid w:val="00F77330"/>
    <w:rsid w:val="00FD633E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11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1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1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7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61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11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1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1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76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76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61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4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0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4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Макарова С.Ю.</cp:lastModifiedBy>
  <cp:revision>6</cp:revision>
  <cp:lastPrinted>2011-10-04T11:42:00Z</cp:lastPrinted>
  <dcterms:created xsi:type="dcterms:W3CDTF">2011-11-09T03:36:00Z</dcterms:created>
  <dcterms:modified xsi:type="dcterms:W3CDTF">2011-11-14T10:46:00Z</dcterms:modified>
</cp:coreProperties>
</file>